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C7" w:rsidRDefault="006F7DC7" w:rsidP="009F3EA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F3EA5" w:rsidRPr="00E054DD" w:rsidRDefault="000D6A7F" w:rsidP="009F3EA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Díky štědrému dárci </w:t>
      </w:r>
      <w:r w:rsidR="00356791">
        <w:rPr>
          <w:rFonts w:asciiTheme="minorHAnsi" w:hAnsiTheme="minorHAnsi" w:cstheme="minorHAnsi"/>
          <w:b/>
          <w:sz w:val="22"/>
          <w:szCs w:val="22"/>
        </w:rPr>
        <w:t xml:space="preserve">má </w:t>
      </w:r>
      <w:r>
        <w:rPr>
          <w:rFonts w:asciiTheme="minorHAnsi" w:hAnsiTheme="minorHAnsi" w:cstheme="minorHAnsi"/>
          <w:b/>
          <w:sz w:val="22"/>
          <w:szCs w:val="22"/>
        </w:rPr>
        <w:t>krnovsk</w:t>
      </w:r>
      <w:r w:rsidR="00356791">
        <w:rPr>
          <w:rFonts w:asciiTheme="minorHAnsi" w:hAnsiTheme="minorHAnsi" w:cstheme="minorHAnsi"/>
          <w:b/>
          <w:sz w:val="22"/>
          <w:szCs w:val="22"/>
        </w:rPr>
        <w:t>á</w:t>
      </w:r>
      <w:r>
        <w:rPr>
          <w:rFonts w:asciiTheme="minorHAnsi" w:hAnsiTheme="minorHAnsi" w:cstheme="minorHAnsi"/>
          <w:b/>
          <w:sz w:val="22"/>
          <w:szCs w:val="22"/>
        </w:rPr>
        <w:t xml:space="preserve"> nemocnice moderní </w:t>
      </w:r>
      <w:r w:rsidR="00552B2F">
        <w:rPr>
          <w:rFonts w:asciiTheme="minorHAnsi" w:hAnsiTheme="minorHAnsi" w:cstheme="minorHAnsi"/>
          <w:b/>
          <w:sz w:val="22"/>
          <w:szCs w:val="22"/>
        </w:rPr>
        <w:t>kyslíkové koncentrátory</w:t>
      </w:r>
    </w:p>
    <w:p w:rsidR="00552B2F" w:rsidRDefault="00552B2F" w:rsidP="009F3EA5">
      <w:pPr>
        <w:jc w:val="both"/>
        <w:rPr>
          <w:rFonts w:asciiTheme="minorHAnsi" w:hAnsiTheme="minorHAnsi" w:cstheme="minorHAnsi"/>
          <w:sz w:val="22"/>
          <w:szCs w:val="22"/>
        </w:rPr>
      </w:pPr>
      <w:r w:rsidRPr="00552B2F">
        <w:rPr>
          <w:rFonts w:asciiTheme="minorHAnsi" w:hAnsiTheme="minorHAnsi" w:cstheme="minorHAnsi"/>
          <w:sz w:val="22"/>
          <w:szCs w:val="22"/>
        </w:rPr>
        <w:t>Kyslíkové koncentrátory</w:t>
      </w:r>
      <w:r>
        <w:rPr>
          <w:rFonts w:asciiTheme="minorHAnsi" w:hAnsiTheme="minorHAnsi" w:cstheme="minorHAnsi"/>
          <w:sz w:val="22"/>
          <w:szCs w:val="22"/>
        </w:rPr>
        <w:t xml:space="preserve"> neboli oxygenátory</w:t>
      </w:r>
      <w:r w:rsidRPr="00552B2F">
        <w:rPr>
          <w:rFonts w:asciiTheme="minorHAnsi" w:hAnsiTheme="minorHAnsi" w:cstheme="minorHAnsi"/>
          <w:sz w:val="22"/>
          <w:szCs w:val="22"/>
        </w:rPr>
        <w:t xml:space="preserve"> – přístroje, které </w:t>
      </w:r>
      <w:r>
        <w:rPr>
          <w:rFonts w:asciiTheme="minorHAnsi" w:hAnsiTheme="minorHAnsi" w:cstheme="minorHAnsi"/>
          <w:sz w:val="22"/>
          <w:szCs w:val="22"/>
        </w:rPr>
        <w:t xml:space="preserve">neustálým </w:t>
      </w:r>
      <w:r w:rsidRPr="00552B2F">
        <w:rPr>
          <w:rFonts w:asciiTheme="minorHAnsi" w:hAnsiTheme="minorHAnsi" w:cstheme="minorHAnsi"/>
          <w:sz w:val="22"/>
          <w:szCs w:val="22"/>
        </w:rPr>
        <w:t>přísun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552B2F">
        <w:rPr>
          <w:rFonts w:asciiTheme="minorHAnsi" w:hAnsiTheme="minorHAnsi" w:cstheme="minorHAnsi"/>
          <w:sz w:val="22"/>
          <w:szCs w:val="22"/>
        </w:rPr>
        <w:t xml:space="preserve"> koncentrovaného kyslíku</w:t>
      </w:r>
      <w:r>
        <w:rPr>
          <w:rFonts w:asciiTheme="minorHAnsi" w:hAnsiTheme="minorHAnsi" w:cstheme="minorHAnsi"/>
          <w:sz w:val="22"/>
          <w:szCs w:val="22"/>
        </w:rPr>
        <w:t xml:space="preserve"> pomáhají</w:t>
      </w:r>
      <w:r w:rsidRPr="00552B2F">
        <w:rPr>
          <w:rFonts w:asciiTheme="minorHAnsi" w:hAnsiTheme="minorHAnsi" w:cstheme="minorHAnsi"/>
          <w:sz w:val="22"/>
          <w:szCs w:val="22"/>
        </w:rPr>
        <w:t xml:space="preserve"> pacientům s chronickou plicní nemocí, alergikům a </w:t>
      </w:r>
      <w:r>
        <w:rPr>
          <w:rFonts w:asciiTheme="minorHAnsi" w:hAnsiTheme="minorHAnsi" w:cstheme="minorHAnsi"/>
          <w:sz w:val="22"/>
          <w:szCs w:val="22"/>
        </w:rPr>
        <w:t>dalším, kteří jsou ohroženi nedostate</w:t>
      </w:r>
      <w:r w:rsidRPr="00552B2F">
        <w:rPr>
          <w:rFonts w:asciiTheme="minorHAnsi" w:hAnsiTheme="minorHAnsi" w:cstheme="minorHAnsi"/>
          <w:sz w:val="22"/>
          <w:szCs w:val="22"/>
        </w:rPr>
        <w:t>čnou hladinou kyslíku v krvi. Krnovská nemocnice získala dva nové moderní modely těchto přístrojů</w:t>
      </w:r>
      <w:r>
        <w:rPr>
          <w:rFonts w:asciiTheme="minorHAnsi" w:hAnsiTheme="minorHAnsi" w:cstheme="minorHAnsi"/>
          <w:sz w:val="22"/>
          <w:szCs w:val="22"/>
        </w:rPr>
        <w:t>, které nahradí</w:t>
      </w:r>
      <w:r w:rsidRPr="00552B2F">
        <w:rPr>
          <w:rFonts w:asciiTheme="minorHAnsi" w:hAnsiTheme="minorHAnsi" w:cstheme="minorHAnsi"/>
          <w:sz w:val="22"/>
          <w:szCs w:val="22"/>
        </w:rPr>
        <w:t xml:space="preserve"> dosavadní problematický transport s nutností manipulace s kyslíkovými lahvemi. Nákup přístrojů umožnil dar firmy ZEVETA Bojkovice.</w:t>
      </w:r>
    </w:p>
    <w:p w:rsidR="00191516" w:rsidRDefault="00E84F44" w:rsidP="004B51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Prvním, kdo nový </w:t>
      </w:r>
      <w:proofErr w:type="spellStart"/>
      <w:r>
        <w:rPr>
          <w:rFonts w:asciiTheme="minorHAnsi" w:hAnsiTheme="minorHAnsi" w:cstheme="minorHAnsi"/>
          <w:sz w:val="22"/>
          <w:szCs w:val="22"/>
        </w:rPr>
        <w:t>oxygenátor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vyzkoušel, byl o</w:t>
      </w:r>
      <w:r w:rsidR="00C43CC3">
        <w:rPr>
          <w:rFonts w:asciiTheme="minorHAnsi" w:hAnsiTheme="minorHAnsi" w:cstheme="minorHAnsi"/>
          <w:sz w:val="22"/>
          <w:szCs w:val="22"/>
        </w:rPr>
        <w:t>smasedmdesátiletý František Vrána z</w:t>
      </w:r>
      <w:r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C43CC3">
        <w:rPr>
          <w:rFonts w:asciiTheme="minorHAnsi" w:hAnsiTheme="minorHAnsi" w:cstheme="minorHAnsi"/>
          <w:sz w:val="22"/>
          <w:szCs w:val="22"/>
        </w:rPr>
        <w:t>Mikulovic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62A05">
        <w:rPr>
          <w:rFonts w:asciiTheme="minorHAnsi" w:hAnsiTheme="minorHAnsi" w:cstheme="minorHAnsi"/>
          <w:sz w:val="22"/>
          <w:szCs w:val="22"/>
        </w:rPr>
        <w:t>Ze své zajímavé a</w:t>
      </w:r>
      <w:r w:rsidR="00B272DD">
        <w:rPr>
          <w:rFonts w:asciiTheme="minorHAnsi" w:hAnsiTheme="minorHAnsi" w:cstheme="minorHAnsi"/>
          <w:sz w:val="22"/>
          <w:szCs w:val="22"/>
        </w:rPr>
        <w:t xml:space="preserve"> extrémně</w:t>
      </w:r>
      <w:r w:rsidR="00A62A05">
        <w:rPr>
          <w:rFonts w:asciiTheme="minorHAnsi" w:hAnsiTheme="minorHAnsi" w:cstheme="minorHAnsi"/>
          <w:sz w:val="22"/>
          <w:szCs w:val="22"/>
        </w:rPr>
        <w:t> náročné práce</w:t>
      </w:r>
      <w:r w:rsidR="00C43CC3">
        <w:rPr>
          <w:rFonts w:asciiTheme="minorHAnsi" w:hAnsiTheme="minorHAnsi" w:cstheme="minorHAnsi"/>
          <w:sz w:val="22"/>
          <w:szCs w:val="22"/>
        </w:rPr>
        <w:t xml:space="preserve"> báňsk</w:t>
      </w:r>
      <w:r w:rsidR="00A62A05">
        <w:rPr>
          <w:rFonts w:asciiTheme="minorHAnsi" w:hAnsiTheme="minorHAnsi" w:cstheme="minorHAnsi"/>
          <w:sz w:val="22"/>
          <w:szCs w:val="22"/>
        </w:rPr>
        <w:t>ého</w:t>
      </w:r>
      <w:r w:rsidR="00C43CC3">
        <w:rPr>
          <w:rFonts w:asciiTheme="minorHAnsi" w:hAnsiTheme="minorHAnsi" w:cstheme="minorHAnsi"/>
          <w:sz w:val="22"/>
          <w:szCs w:val="22"/>
        </w:rPr>
        <w:t xml:space="preserve"> záchranář</w:t>
      </w:r>
      <w:r w:rsidR="00A62A05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3CC3">
        <w:rPr>
          <w:rFonts w:asciiTheme="minorHAnsi" w:hAnsiTheme="minorHAnsi" w:cstheme="minorHAnsi"/>
          <w:sz w:val="22"/>
          <w:szCs w:val="22"/>
        </w:rPr>
        <w:t>si odnesl nejen spoustu vzpomínek, ale t</w:t>
      </w:r>
      <w:r w:rsidR="0057000B">
        <w:rPr>
          <w:rFonts w:asciiTheme="minorHAnsi" w:hAnsiTheme="minorHAnsi" w:cstheme="minorHAnsi"/>
          <w:sz w:val="22"/>
          <w:szCs w:val="22"/>
        </w:rPr>
        <w:t xml:space="preserve">aké doživotní zdravotní potíže. </w:t>
      </w:r>
      <w:r w:rsidR="00C43CC3">
        <w:rPr>
          <w:rFonts w:asciiTheme="minorHAnsi" w:hAnsiTheme="minorHAnsi" w:cstheme="minorHAnsi"/>
          <w:sz w:val="22"/>
          <w:szCs w:val="22"/>
        </w:rPr>
        <w:t>„</w:t>
      </w:r>
      <w:r w:rsidR="00C43CC3" w:rsidRPr="007F582F">
        <w:rPr>
          <w:rFonts w:asciiTheme="minorHAnsi" w:hAnsiTheme="minorHAnsi" w:cstheme="minorHAnsi"/>
          <w:i/>
          <w:sz w:val="22"/>
          <w:szCs w:val="22"/>
        </w:rPr>
        <w:t>Dělal jsem na šachtě 21 let a 265 dní</w:t>
      </w:r>
      <w:r w:rsidR="0072711C" w:rsidRPr="007F582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3D2183">
        <w:rPr>
          <w:rFonts w:asciiTheme="minorHAnsi" w:hAnsiTheme="minorHAnsi" w:cstheme="minorHAnsi"/>
          <w:i/>
          <w:sz w:val="22"/>
          <w:szCs w:val="22"/>
        </w:rPr>
        <w:t>přesně. A celou tu dobu v</w:t>
      </w:r>
      <w:r w:rsidR="0072711C" w:rsidRPr="007F582F">
        <w:rPr>
          <w:rFonts w:asciiTheme="minorHAnsi" w:hAnsiTheme="minorHAnsi" w:cstheme="minorHAnsi"/>
          <w:i/>
          <w:sz w:val="22"/>
          <w:szCs w:val="22"/>
        </w:rPr>
        <w:t>lastně v tom nejhorším – kam nemohli havíři, tam jsme šli my</w:t>
      </w:r>
      <w:r w:rsidR="00C43CC3" w:rsidRPr="007F582F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72711C" w:rsidRPr="007F582F">
        <w:rPr>
          <w:rFonts w:asciiTheme="minorHAnsi" w:hAnsiTheme="minorHAnsi" w:cstheme="minorHAnsi"/>
          <w:i/>
          <w:sz w:val="22"/>
          <w:szCs w:val="22"/>
        </w:rPr>
        <w:t xml:space="preserve">Nedostatkem kyslíku </w:t>
      </w:r>
      <w:r w:rsidR="00E80D08">
        <w:rPr>
          <w:rFonts w:asciiTheme="minorHAnsi" w:hAnsiTheme="minorHAnsi" w:cstheme="minorHAnsi"/>
          <w:i/>
          <w:sz w:val="22"/>
          <w:szCs w:val="22"/>
        </w:rPr>
        <w:t xml:space="preserve">v krvi </w:t>
      </w:r>
      <w:r w:rsidR="0072711C" w:rsidRPr="007F582F">
        <w:rPr>
          <w:rFonts w:asciiTheme="minorHAnsi" w:hAnsiTheme="minorHAnsi" w:cstheme="minorHAnsi"/>
          <w:i/>
          <w:sz w:val="22"/>
          <w:szCs w:val="22"/>
        </w:rPr>
        <w:t xml:space="preserve">trpím už od </w:t>
      </w:r>
      <w:r w:rsidR="00EA0355">
        <w:rPr>
          <w:rFonts w:asciiTheme="minorHAnsi" w:hAnsiTheme="minorHAnsi" w:cstheme="minorHAnsi"/>
          <w:i/>
          <w:sz w:val="22"/>
          <w:szCs w:val="22"/>
        </w:rPr>
        <w:br/>
      </w:r>
      <w:r w:rsidR="0072711C" w:rsidRPr="007F582F">
        <w:rPr>
          <w:rFonts w:asciiTheme="minorHAnsi" w:hAnsiTheme="minorHAnsi" w:cstheme="minorHAnsi"/>
          <w:i/>
          <w:sz w:val="22"/>
          <w:szCs w:val="22"/>
        </w:rPr>
        <w:t xml:space="preserve">80. let, </w:t>
      </w:r>
      <w:r w:rsidR="0035600B">
        <w:rPr>
          <w:rFonts w:asciiTheme="minorHAnsi" w:hAnsiTheme="minorHAnsi" w:cstheme="minorHAnsi"/>
          <w:i/>
          <w:sz w:val="22"/>
          <w:szCs w:val="22"/>
        </w:rPr>
        <w:t>n</w:t>
      </w:r>
      <w:r w:rsidR="0035600B" w:rsidRPr="007F582F">
        <w:rPr>
          <w:rFonts w:asciiTheme="minorHAnsi" w:hAnsiTheme="minorHAnsi" w:cstheme="minorHAnsi"/>
          <w:i/>
          <w:sz w:val="22"/>
          <w:szCs w:val="22"/>
        </w:rPr>
        <w:t>a kyslík musím být připojený neustále, bez něho se už neobejdu</w:t>
      </w:r>
      <w:r w:rsidR="0035600B">
        <w:rPr>
          <w:rFonts w:asciiTheme="minorHAnsi" w:hAnsiTheme="minorHAnsi" w:cstheme="minorHAnsi"/>
          <w:i/>
          <w:sz w:val="22"/>
          <w:szCs w:val="22"/>
        </w:rPr>
        <w:t>. C</w:t>
      </w:r>
      <w:r w:rsidR="0072711C" w:rsidRPr="007F582F">
        <w:rPr>
          <w:rFonts w:asciiTheme="minorHAnsi" w:hAnsiTheme="minorHAnsi" w:cstheme="minorHAnsi"/>
          <w:i/>
          <w:sz w:val="22"/>
          <w:szCs w:val="22"/>
        </w:rPr>
        <w:t xml:space="preserve">ítil jsem se </w:t>
      </w:r>
      <w:r w:rsidR="00794D6D">
        <w:rPr>
          <w:rFonts w:asciiTheme="minorHAnsi" w:hAnsiTheme="minorHAnsi" w:cstheme="minorHAnsi"/>
          <w:i/>
          <w:sz w:val="22"/>
          <w:szCs w:val="22"/>
        </w:rPr>
        <w:t xml:space="preserve">poslední dobou </w:t>
      </w:r>
      <w:r w:rsidR="0072711C" w:rsidRPr="007F582F">
        <w:rPr>
          <w:rFonts w:asciiTheme="minorHAnsi" w:hAnsiTheme="minorHAnsi" w:cstheme="minorHAnsi"/>
          <w:i/>
          <w:sz w:val="22"/>
          <w:szCs w:val="22"/>
        </w:rPr>
        <w:t xml:space="preserve">docela dobře, ale ta </w:t>
      </w:r>
      <w:r w:rsidR="009D0927">
        <w:rPr>
          <w:rFonts w:asciiTheme="minorHAnsi" w:hAnsiTheme="minorHAnsi" w:cstheme="minorHAnsi"/>
          <w:i/>
          <w:sz w:val="22"/>
          <w:szCs w:val="22"/>
        </w:rPr>
        <w:t xml:space="preserve">letní </w:t>
      </w:r>
      <w:r w:rsidR="0072711C" w:rsidRPr="007F582F">
        <w:rPr>
          <w:rFonts w:asciiTheme="minorHAnsi" w:hAnsiTheme="minorHAnsi" w:cstheme="minorHAnsi"/>
          <w:i/>
          <w:sz w:val="22"/>
          <w:szCs w:val="22"/>
        </w:rPr>
        <w:t>horka mi dala pořádně zabrat a zase se to zhoršilo. Do toho</w:t>
      </w:r>
      <w:r w:rsidR="00794D6D">
        <w:rPr>
          <w:rFonts w:asciiTheme="minorHAnsi" w:hAnsiTheme="minorHAnsi" w:cstheme="minorHAnsi"/>
          <w:i/>
          <w:sz w:val="22"/>
          <w:szCs w:val="22"/>
        </w:rPr>
        <w:t xml:space="preserve"> přišla </w:t>
      </w:r>
      <w:r w:rsidR="0072711C" w:rsidRPr="007F582F">
        <w:rPr>
          <w:rFonts w:asciiTheme="minorHAnsi" w:hAnsiTheme="minorHAnsi" w:cstheme="minorHAnsi"/>
          <w:i/>
          <w:sz w:val="22"/>
          <w:szCs w:val="22"/>
        </w:rPr>
        <w:t>cukrovka a taky problémy ve spánku, někdy ‚</w:t>
      </w:r>
      <w:r w:rsidR="0057000B" w:rsidRPr="007F582F">
        <w:rPr>
          <w:rFonts w:asciiTheme="minorHAnsi" w:hAnsiTheme="minorHAnsi" w:cstheme="minorHAnsi"/>
          <w:i/>
          <w:sz w:val="22"/>
          <w:szCs w:val="22"/>
        </w:rPr>
        <w:t>vypnu‘ i na víc jak minutu</w:t>
      </w:r>
      <w:r w:rsidR="0057000B">
        <w:rPr>
          <w:rFonts w:asciiTheme="minorHAnsi" w:hAnsiTheme="minorHAnsi" w:cstheme="minorHAnsi"/>
          <w:sz w:val="22"/>
          <w:szCs w:val="22"/>
        </w:rPr>
        <w:t xml:space="preserve">,“ vyprávěl František Vrána. </w:t>
      </w:r>
    </w:p>
    <w:p w:rsidR="009F3EA5" w:rsidRDefault="007F582F" w:rsidP="004B51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Právě inhalace vzduchu obohaceného o koncentrovaný kyslík pomáhá pacientům s podobnými </w:t>
      </w:r>
      <w:r w:rsidR="0006424F">
        <w:rPr>
          <w:rFonts w:asciiTheme="minorHAnsi" w:hAnsiTheme="minorHAnsi" w:cstheme="minorHAnsi"/>
          <w:sz w:val="22"/>
          <w:szCs w:val="22"/>
        </w:rPr>
        <w:t>potížemi.</w:t>
      </w:r>
      <w:r w:rsidR="007461BD">
        <w:rPr>
          <w:rFonts w:asciiTheme="minorHAnsi" w:hAnsiTheme="minorHAnsi" w:cstheme="minorHAnsi"/>
          <w:sz w:val="22"/>
          <w:szCs w:val="22"/>
        </w:rPr>
        <w:t xml:space="preserve"> Malý přenosný přístroj nezabere mnoho místa, ale jeho pomoc je neocenitelná. </w:t>
      </w:r>
      <w:r w:rsidR="004B51F2">
        <w:rPr>
          <w:rFonts w:asciiTheme="minorHAnsi" w:hAnsiTheme="minorHAnsi" w:cstheme="minorHAnsi"/>
          <w:sz w:val="22"/>
          <w:szCs w:val="22"/>
        </w:rPr>
        <w:t>„</w:t>
      </w:r>
      <w:r w:rsidR="004B51F2" w:rsidRPr="002B4625">
        <w:rPr>
          <w:rFonts w:asciiTheme="minorHAnsi" w:hAnsiTheme="minorHAnsi" w:cstheme="minorHAnsi"/>
          <w:i/>
          <w:sz w:val="22"/>
          <w:szCs w:val="22"/>
        </w:rPr>
        <w:t xml:space="preserve">Přístroj je dobrou zprávou zejména pro pacienty s těžkým onemocněním plic a srdce, jejichž léčba kyslíkem nemůže být přerušena ani po dobu převozu sanitním vozem. </w:t>
      </w:r>
      <w:r w:rsidR="00651D91" w:rsidRPr="002B4625">
        <w:rPr>
          <w:rFonts w:asciiTheme="minorHAnsi" w:hAnsiTheme="minorHAnsi" w:cstheme="minorHAnsi"/>
          <w:i/>
          <w:sz w:val="22"/>
          <w:szCs w:val="22"/>
        </w:rPr>
        <w:t xml:space="preserve">Nové vybavení sanitek využijí pacienti jak při převozu po ukončení hospitalizace do domácí péče, tak ti, jejichž </w:t>
      </w:r>
      <w:r w:rsidR="000E582E" w:rsidRPr="002B4625">
        <w:rPr>
          <w:rFonts w:asciiTheme="minorHAnsi" w:hAnsiTheme="minorHAnsi" w:cstheme="minorHAnsi"/>
          <w:i/>
          <w:sz w:val="22"/>
          <w:szCs w:val="22"/>
        </w:rPr>
        <w:t xml:space="preserve">zdravotní </w:t>
      </w:r>
      <w:r w:rsidR="00651D91" w:rsidRPr="002B4625">
        <w:rPr>
          <w:rFonts w:asciiTheme="minorHAnsi" w:hAnsiTheme="minorHAnsi" w:cstheme="minorHAnsi"/>
          <w:i/>
          <w:sz w:val="22"/>
          <w:szCs w:val="22"/>
        </w:rPr>
        <w:t xml:space="preserve">stav </w:t>
      </w:r>
      <w:r w:rsidR="00843F4D">
        <w:rPr>
          <w:rFonts w:asciiTheme="minorHAnsi" w:hAnsiTheme="minorHAnsi" w:cstheme="minorHAnsi"/>
          <w:i/>
          <w:sz w:val="22"/>
          <w:szCs w:val="22"/>
        </w:rPr>
        <w:t xml:space="preserve">naopak </w:t>
      </w:r>
      <w:r w:rsidR="0015247E" w:rsidRPr="002B4625">
        <w:rPr>
          <w:rFonts w:asciiTheme="minorHAnsi" w:hAnsiTheme="minorHAnsi" w:cstheme="minorHAnsi"/>
          <w:i/>
          <w:sz w:val="22"/>
          <w:szCs w:val="22"/>
        </w:rPr>
        <w:t>hospitalizaci vyžaduje. Poslouží ale také těm, kteří jed</w:t>
      </w:r>
      <w:r w:rsidR="00651D91" w:rsidRPr="002B4625">
        <w:rPr>
          <w:rFonts w:asciiTheme="minorHAnsi" w:hAnsiTheme="minorHAnsi" w:cstheme="minorHAnsi"/>
          <w:i/>
          <w:sz w:val="22"/>
          <w:szCs w:val="22"/>
        </w:rPr>
        <w:t xml:space="preserve">ou na ambulantní vyšetření. </w:t>
      </w:r>
      <w:r w:rsidR="004B51F2" w:rsidRPr="002B4625">
        <w:rPr>
          <w:rFonts w:asciiTheme="minorHAnsi" w:hAnsiTheme="minorHAnsi" w:cstheme="minorHAnsi"/>
          <w:i/>
          <w:sz w:val="22"/>
          <w:szCs w:val="22"/>
        </w:rPr>
        <w:t xml:space="preserve">V minulosti se takové cesty realizovaly v sanitním voze, ve kterém byla umístěna tlaková láhev s kyslíkem. To už ale </w:t>
      </w:r>
      <w:r w:rsidR="00843F4D">
        <w:rPr>
          <w:rFonts w:asciiTheme="minorHAnsi" w:hAnsiTheme="minorHAnsi" w:cstheme="minorHAnsi"/>
          <w:i/>
          <w:sz w:val="22"/>
          <w:szCs w:val="22"/>
        </w:rPr>
        <w:t xml:space="preserve">z důvodu bezpečnosti </w:t>
      </w:r>
      <w:r w:rsidR="00277C0D" w:rsidRPr="002B4625">
        <w:rPr>
          <w:rFonts w:asciiTheme="minorHAnsi" w:hAnsiTheme="minorHAnsi" w:cstheme="minorHAnsi"/>
          <w:i/>
          <w:sz w:val="22"/>
          <w:szCs w:val="22"/>
        </w:rPr>
        <w:t>neumožňují nejnovější nařízen</w:t>
      </w:r>
      <w:r w:rsidR="002B4625">
        <w:rPr>
          <w:rFonts w:asciiTheme="minorHAnsi" w:hAnsiTheme="minorHAnsi" w:cstheme="minorHAnsi"/>
          <w:i/>
          <w:sz w:val="22"/>
          <w:szCs w:val="22"/>
        </w:rPr>
        <w:t>í</w:t>
      </w:r>
      <w:r w:rsidR="00F72601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="00A9557E" w:rsidRPr="00A9557E">
        <w:rPr>
          <w:rFonts w:asciiTheme="minorHAnsi" w:hAnsiTheme="minorHAnsi" w:cstheme="minorHAnsi"/>
          <w:i/>
          <w:sz w:val="22"/>
          <w:szCs w:val="22"/>
        </w:rPr>
        <w:t>Oxygenátor</w:t>
      </w:r>
      <w:proofErr w:type="spellEnd"/>
      <w:r w:rsidR="00A9557E" w:rsidRPr="00A9557E">
        <w:rPr>
          <w:rFonts w:asciiTheme="minorHAnsi" w:hAnsiTheme="minorHAnsi" w:cstheme="minorHAnsi"/>
          <w:i/>
          <w:sz w:val="22"/>
          <w:szCs w:val="22"/>
        </w:rPr>
        <w:t xml:space="preserve"> je malý, skladný, snadno se s ním manipuluje, velmi komfortní je i fungování na vnitřní baterie, bez </w:t>
      </w:r>
      <w:r w:rsidR="00AD5CA2">
        <w:rPr>
          <w:rFonts w:asciiTheme="minorHAnsi" w:hAnsiTheme="minorHAnsi" w:cstheme="minorHAnsi"/>
          <w:i/>
          <w:sz w:val="22"/>
          <w:szCs w:val="22"/>
        </w:rPr>
        <w:t>nutnosti připojení ke zdroji elektrického</w:t>
      </w:r>
      <w:r w:rsidR="00A9557E" w:rsidRPr="00A9557E">
        <w:rPr>
          <w:rFonts w:asciiTheme="minorHAnsi" w:hAnsiTheme="minorHAnsi" w:cstheme="minorHAnsi"/>
          <w:i/>
          <w:sz w:val="22"/>
          <w:szCs w:val="22"/>
        </w:rPr>
        <w:t xml:space="preserve"> proudu. V</w:t>
      </w:r>
      <w:r w:rsidR="00AD5CA2">
        <w:rPr>
          <w:rFonts w:asciiTheme="minorHAnsi" w:hAnsiTheme="minorHAnsi" w:cstheme="minorHAnsi"/>
          <w:i/>
          <w:sz w:val="22"/>
          <w:szCs w:val="22"/>
        </w:rPr>
        <w:t xml:space="preserve"> obsluze </w:t>
      </w:r>
      <w:r w:rsidR="004B0C13">
        <w:rPr>
          <w:rFonts w:asciiTheme="minorHAnsi" w:hAnsiTheme="minorHAnsi" w:cstheme="minorHAnsi"/>
          <w:i/>
          <w:sz w:val="22"/>
          <w:szCs w:val="22"/>
        </w:rPr>
        <w:t>přístroje byly za</w:t>
      </w:r>
      <w:r w:rsidR="00AD5CA2">
        <w:rPr>
          <w:rFonts w:asciiTheme="minorHAnsi" w:hAnsiTheme="minorHAnsi" w:cstheme="minorHAnsi"/>
          <w:i/>
          <w:sz w:val="22"/>
          <w:szCs w:val="22"/>
        </w:rPr>
        <w:t xml:space="preserve">školeny všechny posádky sanitek krnovské nemocnice, může být proto </w:t>
      </w:r>
      <w:r w:rsidR="004B0C13">
        <w:rPr>
          <w:rFonts w:asciiTheme="minorHAnsi" w:hAnsiTheme="minorHAnsi" w:cstheme="minorHAnsi"/>
          <w:i/>
          <w:sz w:val="22"/>
          <w:szCs w:val="22"/>
        </w:rPr>
        <w:t xml:space="preserve">dle potřeby </w:t>
      </w:r>
      <w:r w:rsidR="00AD5CA2">
        <w:rPr>
          <w:rFonts w:asciiTheme="minorHAnsi" w:hAnsiTheme="minorHAnsi" w:cstheme="minorHAnsi"/>
          <w:i/>
          <w:sz w:val="22"/>
          <w:szCs w:val="22"/>
        </w:rPr>
        <w:t>použit v kterémkoli voze</w:t>
      </w:r>
      <w:r w:rsidR="00277C0D">
        <w:rPr>
          <w:rFonts w:asciiTheme="minorHAnsi" w:hAnsiTheme="minorHAnsi" w:cstheme="minorHAnsi"/>
          <w:sz w:val="22"/>
          <w:szCs w:val="22"/>
        </w:rPr>
        <w:t xml:space="preserve">,“ uvedla náměstkyně pro léčebnou péči SZZ Krnov MUDr. Marie Žaloudíková. </w:t>
      </w:r>
    </w:p>
    <w:p w:rsidR="00843F4D" w:rsidRDefault="00887961" w:rsidP="00843F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František Vrána absolvoval sanitkou krnovské nemocnice 80 km dlouho</w:t>
      </w:r>
      <w:r w:rsidR="00FE7F9C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cestu do </w:t>
      </w:r>
      <w:r w:rsidR="00843F4D">
        <w:rPr>
          <w:rFonts w:asciiTheme="minorHAnsi" w:hAnsiTheme="minorHAnsi" w:cstheme="minorHAnsi"/>
          <w:sz w:val="22"/>
          <w:szCs w:val="22"/>
        </w:rPr>
        <w:t>Olomouce, kde</w:t>
      </w:r>
      <w:r>
        <w:rPr>
          <w:rFonts w:asciiTheme="minorHAnsi" w:hAnsiTheme="minorHAnsi" w:cstheme="minorHAnsi"/>
          <w:sz w:val="22"/>
          <w:szCs w:val="22"/>
        </w:rPr>
        <w:t xml:space="preserve"> jej </w:t>
      </w:r>
      <w:r w:rsidR="00843F4D">
        <w:rPr>
          <w:rFonts w:asciiTheme="minorHAnsi" w:hAnsiTheme="minorHAnsi" w:cstheme="minorHAnsi"/>
          <w:sz w:val="22"/>
          <w:szCs w:val="22"/>
        </w:rPr>
        <w:t xml:space="preserve">čeká </w:t>
      </w:r>
      <w:r>
        <w:rPr>
          <w:rFonts w:asciiTheme="minorHAnsi" w:hAnsiTheme="minorHAnsi" w:cstheme="minorHAnsi"/>
          <w:sz w:val="22"/>
          <w:szCs w:val="22"/>
        </w:rPr>
        <w:t xml:space="preserve">řada </w:t>
      </w:r>
      <w:r w:rsidR="00843F4D">
        <w:rPr>
          <w:rFonts w:asciiTheme="minorHAnsi" w:hAnsiTheme="minorHAnsi" w:cstheme="minorHAnsi"/>
          <w:sz w:val="22"/>
          <w:szCs w:val="22"/>
        </w:rPr>
        <w:t>specializovan</w:t>
      </w:r>
      <w:r>
        <w:rPr>
          <w:rFonts w:asciiTheme="minorHAnsi" w:hAnsiTheme="minorHAnsi" w:cstheme="minorHAnsi"/>
          <w:sz w:val="22"/>
          <w:szCs w:val="22"/>
        </w:rPr>
        <w:t>ých</w:t>
      </w:r>
      <w:r w:rsidR="00843F4D">
        <w:rPr>
          <w:rFonts w:asciiTheme="minorHAnsi" w:hAnsiTheme="minorHAnsi" w:cstheme="minorHAnsi"/>
          <w:sz w:val="22"/>
          <w:szCs w:val="22"/>
        </w:rPr>
        <w:t xml:space="preserve"> vyšetření. „</w:t>
      </w:r>
      <w:r w:rsidR="00843F4D" w:rsidRPr="00C33B4E">
        <w:rPr>
          <w:rFonts w:asciiTheme="minorHAnsi" w:hAnsiTheme="minorHAnsi" w:cstheme="minorHAnsi"/>
          <w:i/>
          <w:sz w:val="22"/>
          <w:szCs w:val="22"/>
        </w:rPr>
        <w:t xml:space="preserve">Byla to pohodlná cesta. Doma mám klasický velký přístroj, </w:t>
      </w:r>
      <w:r w:rsidR="00FE7F9C">
        <w:rPr>
          <w:rFonts w:asciiTheme="minorHAnsi" w:hAnsiTheme="minorHAnsi" w:cstheme="minorHAnsi"/>
          <w:i/>
          <w:sz w:val="22"/>
          <w:szCs w:val="22"/>
        </w:rPr>
        <w:t xml:space="preserve">se kterým ani nepohnu, </w:t>
      </w:r>
      <w:r w:rsidR="00843F4D" w:rsidRPr="00C33B4E">
        <w:rPr>
          <w:rFonts w:asciiTheme="minorHAnsi" w:hAnsiTheme="minorHAnsi" w:cstheme="minorHAnsi"/>
          <w:i/>
          <w:sz w:val="22"/>
          <w:szCs w:val="22"/>
        </w:rPr>
        <w:t xml:space="preserve">tady jsem </w:t>
      </w:r>
      <w:r w:rsidR="00FE7F9C">
        <w:rPr>
          <w:rFonts w:asciiTheme="minorHAnsi" w:hAnsiTheme="minorHAnsi" w:cstheme="minorHAnsi"/>
          <w:i/>
          <w:sz w:val="22"/>
          <w:szCs w:val="22"/>
        </w:rPr>
        <w:t xml:space="preserve">na cestu </w:t>
      </w:r>
      <w:r w:rsidR="00843F4D" w:rsidRPr="00C33B4E">
        <w:rPr>
          <w:rFonts w:asciiTheme="minorHAnsi" w:hAnsiTheme="minorHAnsi" w:cstheme="minorHAnsi"/>
          <w:i/>
          <w:sz w:val="22"/>
          <w:szCs w:val="22"/>
        </w:rPr>
        <w:t xml:space="preserve">dostal jen takový malý batoh, </w:t>
      </w:r>
      <w:r w:rsidR="00843F4D">
        <w:rPr>
          <w:rFonts w:asciiTheme="minorHAnsi" w:hAnsiTheme="minorHAnsi" w:cstheme="minorHAnsi"/>
          <w:i/>
          <w:sz w:val="22"/>
          <w:szCs w:val="22"/>
        </w:rPr>
        <w:t xml:space="preserve">který je </w:t>
      </w:r>
      <w:r w:rsidR="00843F4D" w:rsidRPr="00C33B4E">
        <w:rPr>
          <w:rFonts w:asciiTheme="minorHAnsi" w:hAnsiTheme="minorHAnsi" w:cstheme="minorHAnsi"/>
          <w:i/>
          <w:sz w:val="22"/>
          <w:szCs w:val="22"/>
        </w:rPr>
        <w:t>pohodlnější</w:t>
      </w:r>
      <w:r w:rsidR="00843F4D">
        <w:rPr>
          <w:rFonts w:asciiTheme="minorHAnsi" w:hAnsiTheme="minorHAnsi" w:cstheme="minorHAnsi"/>
          <w:i/>
          <w:sz w:val="22"/>
          <w:szCs w:val="22"/>
        </w:rPr>
        <w:t xml:space="preserve"> a přitom výkonnější</w:t>
      </w:r>
      <w:r w:rsidR="00843F4D" w:rsidRPr="00C33B4E">
        <w:rPr>
          <w:rFonts w:asciiTheme="minorHAnsi" w:hAnsiTheme="minorHAnsi" w:cstheme="minorHAnsi"/>
          <w:i/>
          <w:sz w:val="22"/>
          <w:szCs w:val="22"/>
        </w:rPr>
        <w:t>. Dří</w:t>
      </w:r>
      <w:r w:rsidR="00843F4D">
        <w:rPr>
          <w:rFonts w:asciiTheme="minorHAnsi" w:hAnsiTheme="minorHAnsi" w:cstheme="minorHAnsi"/>
          <w:i/>
          <w:sz w:val="22"/>
          <w:szCs w:val="22"/>
        </w:rPr>
        <w:t xml:space="preserve">v byla jakákoli cesta problém, teď je to </w:t>
      </w:r>
      <w:r w:rsidR="00FE7F9C">
        <w:rPr>
          <w:rFonts w:asciiTheme="minorHAnsi" w:hAnsiTheme="minorHAnsi" w:cstheme="minorHAnsi"/>
          <w:i/>
          <w:sz w:val="22"/>
          <w:szCs w:val="22"/>
        </w:rPr>
        <w:t>brnkačka</w:t>
      </w:r>
      <w:r w:rsidR="00843F4D">
        <w:rPr>
          <w:rFonts w:asciiTheme="minorHAnsi" w:hAnsiTheme="minorHAnsi" w:cstheme="minorHAnsi"/>
          <w:sz w:val="22"/>
          <w:szCs w:val="22"/>
        </w:rPr>
        <w:t xml:space="preserve">,“ pochvaloval si </w:t>
      </w:r>
      <w:r w:rsidR="00FE7F9C">
        <w:rPr>
          <w:rFonts w:asciiTheme="minorHAnsi" w:hAnsiTheme="minorHAnsi" w:cstheme="minorHAnsi"/>
          <w:sz w:val="22"/>
          <w:szCs w:val="22"/>
        </w:rPr>
        <w:t>pacient zážitky z jízdy</w:t>
      </w:r>
      <w:r w:rsidR="00843F4D">
        <w:rPr>
          <w:rFonts w:asciiTheme="minorHAnsi" w:hAnsiTheme="minorHAnsi" w:cstheme="minorHAnsi"/>
          <w:sz w:val="22"/>
          <w:szCs w:val="22"/>
        </w:rPr>
        <w:t>.</w:t>
      </w:r>
    </w:p>
    <w:p w:rsidR="004B51F2" w:rsidRPr="00FB2C66" w:rsidRDefault="0006424F" w:rsidP="004B51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2C66">
        <w:rPr>
          <w:rFonts w:asciiTheme="minorHAnsi" w:hAnsiTheme="minorHAnsi" w:cstheme="minorHAnsi"/>
          <w:b/>
          <w:sz w:val="22"/>
          <w:szCs w:val="22"/>
        </w:rPr>
        <w:t>Dar života</w:t>
      </w:r>
    </w:p>
    <w:p w:rsidR="004B51F2" w:rsidRPr="00EE50EE" w:rsidRDefault="009B79EF" w:rsidP="004B51F2">
      <w:pPr>
        <w:jc w:val="both"/>
        <w:rPr>
          <w:rFonts w:asciiTheme="minorHAnsi" w:hAnsiTheme="minorHAnsi" w:cstheme="minorHAnsi"/>
          <w:sz w:val="22"/>
          <w:szCs w:val="22"/>
        </w:rPr>
      </w:pPr>
      <w:r w:rsidRPr="00EE50EE">
        <w:rPr>
          <w:rFonts w:asciiTheme="minorHAnsi" w:hAnsiTheme="minorHAnsi" w:cstheme="minorHAnsi"/>
          <w:sz w:val="22"/>
          <w:szCs w:val="22"/>
        </w:rPr>
        <w:t xml:space="preserve">Nové kyslíkové koncentrátory pořídila nemocnice z prostředků, které jí darovala společnost ZEVETA Bojkovice a. s. V letošním roce šlo o 200 tisíc korun. </w:t>
      </w:r>
      <w:r w:rsidR="0006424F" w:rsidRPr="00EE50EE">
        <w:rPr>
          <w:rFonts w:asciiTheme="minorHAnsi" w:hAnsiTheme="minorHAnsi" w:cstheme="minorHAnsi"/>
          <w:sz w:val="22"/>
          <w:szCs w:val="22"/>
        </w:rPr>
        <w:t>„</w:t>
      </w:r>
      <w:r w:rsidR="006A26D9" w:rsidRPr="00EE50EE">
        <w:rPr>
          <w:rFonts w:asciiTheme="minorHAnsi" w:hAnsiTheme="minorHAnsi" w:cstheme="minorHAnsi"/>
          <w:i/>
          <w:sz w:val="22"/>
          <w:szCs w:val="22"/>
        </w:rPr>
        <w:t xml:space="preserve">Když nás v létě oslavila společnost </w:t>
      </w:r>
      <w:proofErr w:type="spellStart"/>
      <w:r w:rsidR="006A26D9" w:rsidRPr="00EE50EE">
        <w:rPr>
          <w:rFonts w:asciiTheme="minorHAnsi" w:hAnsiTheme="minorHAnsi" w:cstheme="minorHAnsi"/>
          <w:i/>
          <w:sz w:val="22"/>
          <w:szCs w:val="22"/>
        </w:rPr>
        <w:t>Zeveta</w:t>
      </w:r>
      <w:proofErr w:type="spellEnd"/>
      <w:r w:rsidR="006A26D9" w:rsidRPr="00EE50EE">
        <w:rPr>
          <w:rFonts w:asciiTheme="minorHAnsi" w:hAnsiTheme="minorHAnsi" w:cstheme="minorHAnsi"/>
          <w:i/>
          <w:sz w:val="22"/>
          <w:szCs w:val="22"/>
        </w:rPr>
        <w:t xml:space="preserve">, že nám stejně jako v předchozích letech poskytne finanční dar, rozhodli jsme, že za peníze pořídíme oxygenátory, </w:t>
      </w:r>
      <w:r w:rsidR="00EE50EE">
        <w:rPr>
          <w:rFonts w:asciiTheme="minorHAnsi" w:hAnsiTheme="minorHAnsi" w:cstheme="minorHAnsi"/>
          <w:i/>
          <w:sz w:val="22"/>
          <w:szCs w:val="22"/>
        </w:rPr>
        <w:t>jež</w:t>
      </w:r>
      <w:r w:rsidR="006A26D9" w:rsidRPr="00EE50EE">
        <w:rPr>
          <w:rFonts w:asciiTheme="minorHAnsi" w:hAnsiTheme="minorHAnsi" w:cstheme="minorHAnsi"/>
          <w:i/>
          <w:sz w:val="22"/>
          <w:szCs w:val="22"/>
        </w:rPr>
        <w:t xml:space="preserve"> jsou nesmírně d</w:t>
      </w:r>
      <w:r w:rsidR="00EE50EE">
        <w:rPr>
          <w:rFonts w:asciiTheme="minorHAnsi" w:hAnsiTheme="minorHAnsi" w:cstheme="minorHAnsi"/>
          <w:i/>
          <w:sz w:val="22"/>
          <w:szCs w:val="22"/>
        </w:rPr>
        <w:t>ůležité při převozu pacientů, kteří</w:t>
      </w:r>
      <w:r w:rsidR="006A26D9" w:rsidRPr="00EE50EE">
        <w:rPr>
          <w:rFonts w:asciiTheme="minorHAnsi" w:hAnsiTheme="minorHAnsi" w:cstheme="minorHAnsi"/>
          <w:i/>
          <w:sz w:val="22"/>
          <w:szCs w:val="22"/>
        </w:rPr>
        <w:t xml:space="preserve"> potřebují kyslíkovou podporu</w:t>
      </w:r>
      <w:r w:rsidR="006A26D9" w:rsidRPr="00EE50EE">
        <w:rPr>
          <w:rFonts w:asciiTheme="minorHAnsi" w:hAnsiTheme="minorHAnsi" w:cstheme="minorHAnsi"/>
          <w:sz w:val="22"/>
          <w:szCs w:val="22"/>
        </w:rPr>
        <w:t xml:space="preserve">," uvedl ředitel nemocnice MUDr. Ladislav Václavec, MBA a pokračoval: </w:t>
      </w:r>
      <w:r w:rsidR="00EE50EE">
        <w:rPr>
          <w:rFonts w:asciiTheme="minorHAnsi" w:hAnsiTheme="minorHAnsi" w:cstheme="minorHAnsi"/>
          <w:sz w:val="22"/>
          <w:szCs w:val="22"/>
        </w:rPr>
        <w:t>„</w:t>
      </w:r>
      <w:r w:rsidR="006A26D9" w:rsidRPr="006B3D58">
        <w:rPr>
          <w:rFonts w:asciiTheme="minorHAnsi" w:hAnsiTheme="minorHAnsi" w:cstheme="minorHAnsi"/>
          <w:i/>
          <w:sz w:val="22"/>
          <w:szCs w:val="22"/>
        </w:rPr>
        <w:t>Roční rozpočet nemocnice přesahuje miliardu korun. Díky význa</w:t>
      </w:r>
      <w:r w:rsidR="00EE50EE" w:rsidRPr="006B3D58">
        <w:rPr>
          <w:rFonts w:asciiTheme="minorHAnsi" w:hAnsiTheme="minorHAnsi" w:cstheme="minorHAnsi"/>
          <w:i/>
          <w:sz w:val="22"/>
          <w:szCs w:val="22"/>
        </w:rPr>
        <w:t xml:space="preserve">mné podpoře našeho zřizovatele, </w:t>
      </w:r>
      <w:r w:rsidR="006A26D9" w:rsidRPr="006B3D58">
        <w:rPr>
          <w:rFonts w:asciiTheme="minorHAnsi" w:hAnsiTheme="minorHAnsi" w:cstheme="minorHAnsi"/>
          <w:i/>
          <w:sz w:val="22"/>
          <w:szCs w:val="22"/>
        </w:rPr>
        <w:t>Moravskoslezského kraje</w:t>
      </w:r>
      <w:r w:rsidR="00EE50EE" w:rsidRPr="006B3D58">
        <w:rPr>
          <w:rFonts w:asciiTheme="minorHAnsi" w:hAnsiTheme="minorHAnsi" w:cstheme="minorHAnsi"/>
          <w:i/>
          <w:sz w:val="22"/>
          <w:szCs w:val="22"/>
        </w:rPr>
        <w:t>,</w:t>
      </w:r>
      <w:r w:rsidR="006A26D9" w:rsidRPr="006B3D58">
        <w:rPr>
          <w:rFonts w:asciiTheme="minorHAnsi" w:hAnsiTheme="minorHAnsi" w:cstheme="minorHAnsi"/>
          <w:i/>
          <w:sz w:val="22"/>
          <w:szCs w:val="22"/>
        </w:rPr>
        <w:t xml:space="preserve"> a</w:t>
      </w:r>
      <w:r w:rsidR="00EE50EE" w:rsidRPr="006B3D58">
        <w:rPr>
          <w:rFonts w:asciiTheme="minorHAnsi" w:hAnsiTheme="minorHAnsi" w:cstheme="minorHAnsi"/>
          <w:i/>
          <w:sz w:val="22"/>
          <w:szCs w:val="22"/>
        </w:rPr>
        <w:t> </w:t>
      </w:r>
      <w:r w:rsidR="006A26D9" w:rsidRPr="006B3D58">
        <w:rPr>
          <w:rFonts w:asciiTheme="minorHAnsi" w:hAnsiTheme="minorHAnsi" w:cstheme="minorHAnsi"/>
          <w:i/>
          <w:sz w:val="22"/>
          <w:szCs w:val="22"/>
        </w:rPr>
        <w:t xml:space="preserve">úspěšnému získávání financí z různých dotačních titulů se nám daří rozvíjet jednotlivá pracoviště nemocnice při vyrovnaném rozpočtu. Přesto si podobných darů vážíme a vnímáme je jako krásné lidské gesto směrem k pacientům. Společnosti </w:t>
      </w:r>
      <w:proofErr w:type="spellStart"/>
      <w:r w:rsidR="006A26D9" w:rsidRPr="006B3D58">
        <w:rPr>
          <w:rFonts w:asciiTheme="minorHAnsi" w:hAnsiTheme="minorHAnsi" w:cstheme="minorHAnsi"/>
          <w:i/>
          <w:sz w:val="22"/>
          <w:szCs w:val="22"/>
        </w:rPr>
        <w:t>Zeveta</w:t>
      </w:r>
      <w:proofErr w:type="spellEnd"/>
      <w:r w:rsidR="006A26D9" w:rsidRPr="006B3D58">
        <w:rPr>
          <w:rFonts w:asciiTheme="minorHAnsi" w:hAnsiTheme="minorHAnsi" w:cstheme="minorHAnsi"/>
          <w:i/>
          <w:sz w:val="22"/>
          <w:szCs w:val="22"/>
        </w:rPr>
        <w:t xml:space="preserve"> Bojkovice patří naše díky a věřím, že nám zachová přízeň i v příštích letech.</w:t>
      </w:r>
      <w:r w:rsidR="006A26D9" w:rsidRPr="00EE50EE">
        <w:rPr>
          <w:rFonts w:asciiTheme="minorHAnsi" w:hAnsiTheme="minorHAnsi" w:cstheme="minorHAnsi"/>
          <w:sz w:val="22"/>
          <w:szCs w:val="22"/>
        </w:rPr>
        <w:t>"</w:t>
      </w:r>
    </w:p>
    <w:p w:rsidR="004B51F2" w:rsidRDefault="004B51F2" w:rsidP="004B51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7DC7" w:rsidRPr="00E054DD" w:rsidRDefault="006F7DC7" w:rsidP="004B51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2381" w:rsidRDefault="009F3EA5" w:rsidP="00D90412">
      <w:pPr>
        <w:pStyle w:val="Bezmezer"/>
        <w:jc w:val="both"/>
        <w:rPr>
          <w:rFonts w:cstheme="minorHAnsi"/>
        </w:rPr>
      </w:pPr>
      <w:r w:rsidRPr="00E054DD">
        <w:rPr>
          <w:rFonts w:cstheme="minorHAnsi"/>
        </w:rPr>
        <w:t xml:space="preserve">FOTO </w:t>
      </w:r>
      <w:r>
        <w:rPr>
          <w:rFonts w:cstheme="minorHAnsi"/>
        </w:rPr>
        <w:t xml:space="preserve">1, 2, 3 </w:t>
      </w:r>
      <w:r w:rsidRPr="00E054DD">
        <w:rPr>
          <w:rFonts w:cstheme="minorHAnsi"/>
        </w:rPr>
        <w:t>–</w:t>
      </w:r>
      <w:r>
        <w:rPr>
          <w:rFonts w:cstheme="minorHAnsi"/>
        </w:rPr>
        <w:tab/>
      </w:r>
      <w:r w:rsidR="009F32D0">
        <w:rPr>
          <w:rFonts w:cstheme="minorHAnsi"/>
        </w:rPr>
        <w:t xml:space="preserve">Bývalý báňský záchranář František Vrána byl prvním pacientem, který </w:t>
      </w:r>
      <w:r w:rsidR="00D90412">
        <w:rPr>
          <w:rFonts w:cstheme="minorHAnsi"/>
        </w:rPr>
        <w:t>absolvoval</w:t>
      </w:r>
      <w:r w:rsidR="009F32D0">
        <w:rPr>
          <w:rFonts w:cstheme="minorHAnsi"/>
        </w:rPr>
        <w:t xml:space="preserve"> převoz sanitním vozem vybaveným moderním </w:t>
      </w:r>
      <w:proofErr w:type="spellStart"/>
      <w:r w:rsidR="009F32D0">
        <w:rPr>
          <w:rFonts w:cstheme="minorHAnsi"/>
        </w:rPr>
        <w:t>oxygenátorem</w:t>
      </w:r>
      <w:proofErr w:type="spellEnd"/>
      <w:r w:rsidR="009F32D0">
        <w:rPr>
          <w:rFonts w:cstheme="minorHAnsi"/>
        </w:rPr>
        <w:t xml:space="preserve">. Moderní kyslíkový koncentrát pořídila krnovská nemocnice díky štědrému daru společnosti </w:t>
      </w:r>
      <w:proofErr w:type="spellStart"/>
      <w:r w:rsidR="009F32D0">
        <w:rPr>
          <w:rFonts w:cstheme="minorHAnsi"/>
        </w:rPr>
        <w:t>Ze</w:t>
      </w:r>
      <w:r w:rsidR="00D90412">
        <w:rPr>
          <w:rFonts w:cstheme="minorHAnsi"/>
        </w:rPr>
        <w:t>veta</w:t>
      </w:r>
      <w:proofErr w:type="spellEnd"/>
      <w:r w:rsidR="00D90412">
        <w:rPr>
          <w:rFonts w:cstheme="minorHAnsi"/>
        </w:rPr>
        <w:t xml:space="preserve"> Bojkovice a.s.</w:t>
      </w:r>
      <w:r w:rsidR="00D90412">
        <w:rPr>
          <w:rFonts w:cstheme="minorHAnsi"/>
        </w:rPr>
        <w:tab/>
        <w:t xml:space="preserve">          </w:t>
      </w:r>
      <w:r w:rsidRPr="00E054DD">
        <w:rPr>
          <w:rFonts w:cstheme="minorHAnsi"/>
        </w:rPr>
        <w:t>Foto: SZZ Krnov</w:t>
      </w:r>
    </w:p>
    <w:p w:rsidR="00A04F48" w:rsidRDefault="00A04F48" w:rsidP="009B6861">
      <w:pPr>
        <w:pStyle w:val="Bezmezer"/>
        <w:jc w:val="both"/>
        <w:rPr>
          <w:rFonts w:cstheme="minorHAnsi"/>
        </w:rPr>
      </w:pPr>
    </w:p>
    <w:p w:rsidR="00B94A05" w:rsidRPr="00B94A05" w:rsidRDefault="00B94A05" w:rsidP="00B94A05">
      <w:pPr>
        <w:jc w:val="both"/>
        <w:rPr>
          <w:sz w:val="22"/>
          <w:szCs w:val="22"/>
        </w:rPr>
      </w:pPr>
      <w:proofErr w:type="spellStart"/>
      <w:r w:rsidRPr="00B94A05">
        <w:rPr>
          <w:sz w:val="22"/>
          <w:szCs w:val="22"/>
        </w:rPr>
        <w:t>BcA</w:t>
      </w:r>
      <w:proofErr w:type="spellEnd"/>
      <w:r w:rsidRPr="00B94A05">
        <w:rPr>
          <w:sz w:val="22"/>
          <w:szCs w:val="22"/>
        </w:rPr>
        <w:t xml:space="preserve">. Květa Urbánková, </w:t>
      </w:r>
      <w:proofErr w:type="spellStart"/>
      <w:r w:rsidRPr="00B94A05">
        <w:rPr>
          <w:sz w:val="22"/>
          <w:szCs w:val="22"/>
        </w:rPr>
        <w:t>DiS</w:t>
      </w:r>
      <w:proofErr w:type="spellEnd"/>
      <w:r w:rsidRPr="00B94A05">
        <w:rPr>
          <w:sz w:val="22"/>
          <w:szCs w:val="22"/>
        </w:rPr>
        <w:t>.</w:t>
      </w:r>
    </w:p>
    <w:p w:rsidR="00B94A05" w:rsidRPr="00B94A05" w:rsidRDefault="00B94A05" w:rsidP="00B94A05">
      <w:pPr>
        <w:jc w:val="both"/>
        <w:rPr>
          <w:sz w:val="22"/>
          <w:szCs w:val="22"/>
        </w:rPr>
      </w:pPr>
      <w:r w:rsidRPr="00B94A05">
        <w:rPr>
          <w:sz w:val="22"/>
          <w:szCs w:val="22"/>
        </w:rPr>
        <w:lastRenderedPageBreak/>
        <w:t>Tisková mluvčí SZZ Krnov</w:t>
      </w:r>
    </w:p>
    <w:p w:rsidR="00B94A05" w:rsidRPr="00B94A05" w:rsidRDefault="00B94A05" w:rsidP="00B94A05">
      <w:pPr>
        <w:jc w:val="both"/>
        <w:rPr>
          <w:sz w:val="22"/>
          <w:szCs w:val="22"/>
        </w:rPr>
      </w:pPr>
      <w:r w:rsidRPr="00B94A05">
        <w:rPr>
          <w:sz w:val="22"/>
          <w:szCs w:val="22"/>
        </w:rPr>
        <w:t xml:space="preserve">Tel. 703 450 287 </w:t>
      </w:r>
    </w:p>
    <w:p w:rsidR="007A1210" w:rsidRDefault="00B94A05" w:rsidP="00B94A05">
      <w:pPr>
        <w:jc w:val="both"/>
        <w:rPr>
          <w:rFonts w:cstheme="minorHAnsi"/>
        </w:rPr>
      </w:pPr>
      <w:r w:rsidRPr="00B94A05">
        <w:rPr>
          <w:sz w:val="22"/>
          <w:szCs w:val="22"/>
        </w:rPr>
        <w:t xml:space="preserve">E-mail: </w:t>
      </w:r>
      <w:hyperlink r:id="rId6" w:history="1">
        <w:r w:rsidRPr="00FF5BFA">
          <w:rPr>
            <w:rStyle w:val="Hypertextovodkaz"/>
            <w:sz w:val="22"/>
            <w:szCs w:val="22"/>
          </w:rPr>
          <w:t>urbankova.kveta@szzkrnov.cz</w:t>
        </w:r>
      </w:hyperlink>
      <w:r>
        <w:rPr>
          <w:sz w:val="22"/>
          <w:szCs w:val="22"/>
        </w:rPr>
        <w:t xml:space="preserve"> </w:t>
      </w:r>
    </w:p>
    <w:sectPr w:rsidR="007A1210" w:rsidSect="006F7D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61C" w:rsidRDefault="00EE161C" w:rsidP="00CD4867">
      <w:r>
        <w:separator/>
      </w:r>
    </w:p>
  </w:endnote>
  <w:endnote w:type="continuationSeparator" w:id="0">
    <w:p w:rsidR="00EE161C" w:rsidRDefault="00EE161C" w:rsidP="00CD4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7F2095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7F2095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</w:r>
    <w:proofErr w:type="spellStart"/>
    <w:r w:rsidRPr="009A1A7D">
      <w:rPr>
        <w:rFonts w:ascii="Times New Roman" w:hAnsi="Times New Roman" w:cs="Times New Roman"/>
        <w:sz w:val="20"/>
        <w:szCs w:val="20"/>
      </w:rPr>
      <w:t>Reg</w:t>
    </w:r>
    <w:proofErr w:type="spellEnd"/>
    <w:r w:rsidRPr="009A1A7D">
      <w:rPr>
        <w:rFonts w:ascii="Times New Roman" w:hAnsi="Times New Roman" w:cs="Times New Roman"/>
        <w:sz w:val="20"/>
        <w:szCs w:val="20"/>
      </w:rPr>
      <w:t>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7F2095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 xml:space="preserve">Obchodní rejstřík, </w:t>
    </w:r>
    <w:proofErr w:type="spellStart"/>
    <w:r w:rsidRPr="009A1A7D">
      <w:rPr>
        <w:rFonts w:ascii="Times New Roman" w:hAnsi="Times New Roman" w:cs="Times New Roman"/>
        <w:sz w:val="20"/>
        <w:szCs w:val="20"/>
      </w:rPr>
      <w:t>Pr</w:t>
    </w:r>
    <w:proofErr w:type="spellEnd"/>
    <w:r w:rsidRPr="009A1A7D">
      <w:rPr>
        <w:rFonts w:ascii="Times New Roman" w:hAnsi="Times New Roman" w:cs="Times New Roman"/>
        <w:sz w:val="20"/>
        <w:szCs w:val="20"/>
      </w:rPr>
      <w:t>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7F2095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7F2095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61C" w:rsidRDefault="00EE161C" w:rsidP="00CD4867">
      <w:r>
        <w:separator/>
      </w:r>
    </w:p>
  </w:footnote>
  <w:footnote w:type="continuationSeparator" w:id="0">
    <w:p w:rsidR="00EE161C" w:rsidRDefault="00EE161C" w:rsidP="00CD4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7F2095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ab/>
    </w:r>
    <w:r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7F2095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7F2095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7F2095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EE161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7AA"/>
    <w:rsid w:val="000130FE"/>
    <w:rsid w:val="00043A9C"/>
    <w:rsid w:val="00061F46"/>
    <w:rsid w:val="0006424F"/>
    <w:rsid w:val="00081A88"/>
    <w:rsid w:val="00082788"/>
    <w:rsid w:val="00085650"/>
    <w:rsid w:val="000D6A7F"/>
    <w:rsid w:val="000E582E"/>
    <w:rsid w:val="001010D2"/>
    <w:rsid w:val="0010641D"/>
    <w:rsid w:val="00112259"/>
    <w:rsid w:val="00123DF5"/>
    <w:rsid w:val="001261E9"/>
    <w:rsid w:val="00146E09"/>
    <w:rsid w:val="0015247E"/>
    <w:rsid w:val="00156334"/>
    <w:rsid w:val="00191516"/>
    <w:rsid w:val="00193AF3"/>
    <w:rsid w:val="001B4C02"/>
    <w:rsid w:val="001E7C6A"/>
    <w:rsid w:val="001F1574"/>
    <w:rsid w:val="00206D7A"/>
    <w:rsid w:val="002137BB"/>
    <w:rsid w:val="00252CEA"/>
    <w:rsid w:val="00277C0D"/>
    <w:rsid w:val="002859A4"/>
    <w:rsid w:val="002B37A2"/>
    <w:rsid w:val="002B4625"/>
    <w:rsid w:val="002E18BA"/>
    <w:rsid w:val="002E3D4A"/>
    <w:rsid w:val="002E6571"/>
    <w:rsid w:val="002F7006"/>
    <w:rsid w:val="00302935"/>
    <w:rsid w:val="00313C85"/>
    <w:rsid w:val="00322670"/>
    <w:rsid w:val="00344F51"/>
    <w:rsid w:val="0035600B"/>
    <w:rsid w:val="00356791"/>
    <w:rsid w:val="003709DC"/>
    <w:rsid w:val="0038669F"/>
    <w:rsid w:val="00397462"/>
    <w:rsid w:val="003C5E4C"/>
    <w:rsid w:val="003D2183"/>
    <w:rsid w:val="003F0F6C"/>
    <w:rsid w:val="003F72C9"/>
    <w:rsid w:val="00413E9B"/>
    <w:rsid w:val="00436FC7"/>
    <w:rsid w:val="0046176B"/>
    <w:rsid w:val="0046458C"/>
    <w:rsid w:val="00480BAE"/>
    <w:rsid w:val="004B0C13"/>
    <w:rsid w:val="004B15AD"/>
    <w:rsid w:val="004B51F2"/>
    <w:rsid w:val="004C37F0"/>
    <w:rsid w:val="004D698D"/>
    <w:rsid w:val="004E76E0"/>
    <w:rsid w:val="0052735C"/>
    <w:rsid w:val="00552B2F"/>
    <w:rsid w:val="00554D78"/>
    <w:rsid w:val="0057000B"/>
    <w:rsid w:val="00572381"/>
    <w:rsid w:val="00583AE5"/>
    <w:rsid w:val="0059006D"/>
    <w:rsid w:val="00651D91"/>
    <w:rsid w:val="006545E2"/>
    <w:rsid w:val="00671E86"/>
    <w:rsid w:val="006826CC"/>
    <w:rsid w:val="006960D0"/>
    <w:rsid w:val="006A26D9"/>
    <w:rsid w:val="006A293D"/>
    <w:rsid w:val="006A74ED"/>
    <w:rsid w:val="006B3D58"/>
    <w:rsid w:val="006D3B37"/>
    <w:rsid w:val="006F7DC7"/>
    <w:rsid w:val="007157AA"/>
    <w:rsid w:val="00726487"/>
    <w:rsid w:val="0072711C"/>
    <w:rsid w:val="007302A5"/>
    <w:rsid w:val="00732A00"/>
    <w:rsid w:val="007461BD"/>
    <w:rsid w:val="00747B6D"/>
    <w:rsid w:val="007619D0"/>
    <w:rsid w:val="007878FD"/>
    <w:rsid w:val="00794D6D"/>
    <w:rsid w:val="007A0CD2"/>
    <w:rsid w:val="007A1210"/>
    <w:rsid w:val="007A7DA8"/>
    <w:rsid w:val="007C6131"/>
    <w:rsid w:val="007C76F1"/>
    <w:rsid w:val="007E31E1"/>
    <w:rsid w:val="007E4300"/>
    <w:rsid w:val="007F19F1"/>
    <w:rsid w:val="007F2095"/>
    <w:rsid w:val="007F582F"/>
    <w:rsid w:val="00843F4D"/>
    <w:rsid w:val="008446EB"/>
    <w:rsid w:val="00846A05"/>
    <w:rsid w:val="008539E2"/>
    <w:rsid w:val="0086728D"/>
    <w:rsid w:val="00883230"/>
    <w:rsid w:val="00887961"/>
    <w:rsid w:val="008976F9"/>
    <w:rsid w:val="008E197F"/>
    <w:rsid w:val="008E3F5A"/>
    <w:rsid w:val="008E5D0C"/>
    <w:rsid w:val="00922AD3"/>
    <w:rsid w:val="00926582"/>
    <w:rsid w:val="00975DC4"/>
    <w:rsid w:val="00982575"/>
    <w:rsid w:val="009A121C"/>
    <w:rsid w:val="009B6861"/>
    <w:rsid w:val="009B79EF"/>
    <w:rsid w:val="009D0927"/>
    <w:rsid w:val="009F32D0"/>
    <w:rsid w:val="009F3EA5"/>
    <w:rsid w:val="00A04F48"/>
    <w:rsid w:val="00A06A61"/>
    <w:rsid w:val="00A24C5C"/>
    <w:rsid w:val="00A32CF4"/>
    <w:rsid w:val="00A32EB5"/>
    <w:rsid w:val="00A37ED0"/>
    <w:rsid w:val="00A56B94"/>
    <w:rsid w:val="00A62A05"/>
    <w:rsid w:val="00A9557E"/>
    <w:rsid w:val="00A95654"/>
    <w:rsid w:val="00AA276A"/>
    <w:rsid w:val="00AC6C11"/>
    <w:rsid w:val="00AD5CA2"/>
    <w:rsid w:val="00AE255D"/>
    <w:rsid w:val="00B000F9"/>
    <w:rsid w:val="00B06A7D"/>
    <w:rsid w:val="00B272DD"/>
    <w:rsid w:val="00B407CC"/>
    <w:rsid w:val="00B67C66"/>
    <w:rsid w:val="00B7536E"/>
    <w:rsid w:val="00B76E1B"/>
    <w:rsid w:val="00B820A4"/>
    <w:rsid w:val="00B94A05"/>
    <w:rsid w:val="00BA3B43"/>
    <w:rsid w:val="00BD3E89"/>
    <w:rsid w:val="00C05442"/>
    <w:rsid w:val="00C33B4E"/>
    <w:rsid w:val="00C43CC3"/>
    <w:rsid w:val="00C43DFF"/>
    <w:rsid w:val="00C65FFB"/>
    <w:rsid w:val="00C8089F"/>
    <w:rsid w:val="00CD1A84"/>
    <w:rsid w:val="00CD4867"/>
    <w:rsid w:val="00CE315A"/>
    <w:rsid w:val="00CF40A2"/>
    <w:rsid w:val="00D059AF"/>
    <w:rsid w:val="00D301EE"/>
    <w:rsid w:val="00D343C6"/>
    <w:rsid w:val="00D53AA2"/>
    <w:rsid w:val="00D90412"/>
    <w:rsid w:val="00D932D9"/>
    <w:rsid w:val="00DA2316"/>
    <w:rsid w:val="00DD4858"/>
    <w:rsid w:val="00DD7771"/>
    <w:rsid w:val="00E2405B"/>
    <w:rsid w:val="00E80D08"/>
    <w:rsid w:val="00E83C85"/>
    <w:rsid w:val="00E84F44"/>
    <w:rsid w:val="00EA0355"/>
    <w:rsid w:val="00ED6B9E"/>
    <w:rsid w:val="00EE006C"/>
    <w:rsid w:val="00EE161C"/>
    <w:rsid w:val="00EE25A4"/>
    <w:rsid w:val="00EE50EE"/>
    <w:rsid w:val="00F51C38"/>
    <w:rsid w:val="00F5666A"/>
    <w:rsid w:val="00F57688"/>
    <w:rsid w:val="00F72601"/>
    <w:rsid w:val="00F942F7"/>
    <w:rsid w:val="00FB2C66"/>
    <w:rsid w:val="00FC79FF"/>
    <w:rsid w:val="00FE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7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157AA"/>
  </w:style>
  <w:style w:type="paragraph" w:styleId="Zpat">
    <w:name w:val="footer"/>
    <w:basedOn w:val="Normln"/>
    <w:link w:val="ZpatChar"/>
    <w:uiPriority w:val="99"/>
    <w:semiHidden/>
    <w:unhideWhenUsed/>
    <w:rsid w:val="007157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157AA"/>
  </w:style>
  <w:style w:type="paragraph" w:styleId="Bezmezer">
    <w:name w:val="No Spacing"/>
    <w:uiPriority w:val="1"/>
    <w:qFormat/>
    <w:rsid w:val="007157A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80BA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94A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bankova.kveta@szzkrno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gebauerova</dc:creator>
  <cp:lastModifiedBy>gebauerova</cp:lastModifiedBy>
  <cp:revision>155</cp:revision>
  <cp:lastPrinted>2023-08-11T06:07:00Z</cp:lastPrinted>
  <dcterms:created xsi:type="dcterms:W3CDTF">2023-08-08T08:54:00Z</dcterms:created>
  <dcterms:modified xsi:type="dcterms:W3CDTF">2023-09-27T06:38:00Z</dcterms:modified>
</cp:coreProperties>
</file>